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44" w:rsidRDefault="00A21736" w:rsidP="00084C8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Trebuchet MS" w:hAnsi="Trebuchet MS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-403860</wp:posOffset>
            </wp:positionV>
            <wp:extent cx="1436370" cy="594360"/>
            <wp:effectExtent l="19050" t="0" r="0" b="0"/>
            <wp:wrapTight wrapText="bothSides">
              <wp:wrapPolygon edited="0">
                <wp:start x="-286" y="0"/>
                <wp:lineTo x="-286" y="20769"/>
                <wp:lineTo x="21485" y="20769"/>
                <wp:lineTo x="21485" y="0"/>
                <wp:lineTo x="-286" y="0"/>
              </wp:wrapPolygon>
            </wp:wrapTight>
            <wp:docPr id="2" name="Picture 1" descr="http://biz/PublishingImages/Bournemouth_Borough_Council_Email_2014a.jpg">
              <a:hlinkClick xmlns:a="http://schemas.openxmlformats.org/drawingml/2006/main" r:id="rId7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/PublishingImages/Bournemouth_Borough_Council_Email_2014a.jpg">
                      <a:hlinkClick r:id="rId7" tooltip="&quot;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44">
        <w:rPr>
          <w:rFonts w:ascii="Arial" w:hAnsi="Arial" w:cs="Arial"/>
          <w:b/>
        </w:rPr>
        <w:t xml:space="preserve"> </w:t>
      </w:r>
      <w:r w:rsidR="00084C89">
        <w:rPr>
          <w:rFonts w:ascii="Arial" w:hAnsi="Arial" w:cs="Arial"/>
          <w:b/>
        </w:rPr>
        <w:t xml:space="preserve">    </w:t>
      </w:r>
    </w:p>
    <w:p w:rsidR="000962E1" w:rsidRDefault="000962E1" w:rsidP="000962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4C89">
        <w:rPr>
          <w:rFonts w:ascii="Arial" w:hAnsi="Arial" w:cs="Arial"/>
          <w:b/>
          <w:sz w:val="28"/>
          <w:szCs w:val="28"/>
          <w:u w:val="single"/>
        </w:rPr>
        <w:t>PUPIL PREMIUM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962E1" w:rsidRPr="00084C89" w:rsidRDefault="000962E1" w:rsidP="000962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ADDITIONAL FUNDING REQUESTS</w:t>
      </w:r>
    </w:p>
    <w:tbl>
      <w:tblPr>
        <w:tblpPr w:leftFromText="180" w:rightFromText="180" w:vertAnchor="text" w:horzAnchor="margin" w:tblpX="-176" w:tblpY="9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709"/>
        <w:gridCol w:w="1304"/>
      </w:tblGrid>
      <w:tr w:rsidR="003F2356" w:rsidRPr="00084C89" w:rsidTr="008E5BDB">
        <w:trPr>
          <w:trHeight w:val="189"/>
        </w:trPr>
        <w:tc>
          <w:tcPr>
            <w:tcW w:w="2660" w:type="dxa"/>
            <w:shd w:val="pct5" w:color="auto" w:fill="auto"/>
            <w:vAlign w:val="center"/>
          </w:tcPr>
          <w:p w:rsidR="003F2356" w:rsidRDefault="003F2356" w:rsidP="008E5B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74" w:type="dxa"/>
            <w:gridSpan w:val="3"/>
            <w:vAlign w:val="center"/>
          </w:tcPr>
          <w:p w:rsidR="003F2356" w:rsidRPr="00B6633E" w:rsidRDefault="003F2356" w:rsidP="008E5BD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F2356" w:rsidRPr="00084C89" w:rsidTr="008E5BDB">
        <w:trPr>
          <w:trHeight w:val="189"/>
        </w:trPr>
        <w:tc>
          <w:tcPr>
            <w:tcW w:w="2660" w:type="dxa"/>
            <w:shd w:val="pct5" w:color="auto" w:fill="auto"/>
            <w:vAlign w:val="center"/>
          </w:tcPr>
          <w:p w:rsidR="003F2356" w:rsidRDefault="003F2356" w:rsidP="008E5B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4961" w:type="dxa"/>
            <w:vAlign w:val="center"/>
          </w:tcPr>
          <w:p w:rsidR="003F2356" w:rsidRPr="00B6633E" w:rsidRDefault="003F2356" w:rsidP="008E5BDB">
            <w:pPr>
              <w:spacing w:after="0" w:line="360" w:lineRule="auto"/>
              <w:rPr>
                <w:rFonts w:ascii="Arial" w:hAnsi="Arial" w:cs="Arial"/>
              </w:rPr>
            </w:pPr>
            <w:r w:rsidRPr="00B6633E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F2356" w:rsidRDefault="003F2356" w:rsidP="008E5BD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NCY</w:t>
            </w:r>
          </w:p>
        </w:tc>
        <w:tc>
          <w:tcPr>
            <w:tcW w:w="1304" w:type="dxa"/>
            <w:vAlign w:val="center"/>
          </w:tcPr>
          <w:p w:rsidR="003F2356" w:rsidRDefault="003F2356" w:rsidP="008E5BDB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3F2356" w:rsidRPr="00084C89" w:rsidTr="008E5BDB">
        <w:trPr>
          <w:trHeight w:val="189"/>
        </w:trPr>
        <w:tc>
          <w:tcPr>
            <w:tcW w:w="2660" w:type="dxa"/>
            <w:shd w:val="pct5" w:color="auto" w:fill="auto"/>
            <w:vAlign w:val="center"/>
          </w:tcPr>
          <w:p w:rsidR="003F2356" w:rsidRDefault="003F2356" w:rsidP="008E5B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Caseworker</w:t>
            </w:r>
          </w:p>
        </w:tc>
        <w:tc>
          <w:tcPr>
            <w:tcW w:w="6974" w:type="dxa"/>
            <w:gridSpan w:val="3"/>
            <w:vAlign w:val="center"/>
          </w:tcPr>
          <w:p w:rsidR="003F2356" w:rsidRPr="00B6633E" w:rsidRDefault="003F2356" w:rsidP="008E5BD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D119D" w:rsidRPr="00084C89" w:rsidTr="008E5BDB">
        <w:trPr>
          <w:trHeight w:val="332"/>
        </w:trPr>
        <w:tc>
          <w:tcPr>
            <w:tcW w:w="2660" w:type="dxa"/>
            <w:shd w:val="pct5" w:color="auto" w:fill="auto"/>
            <w:vAlign w:val="center"/>
          </w:tcPr>
          <w:p w:rsidR="000962E1" w:rsidRPr="000962E1" w:rsidRDefault="000962E1" w:rsidP="008E5BDB">
            <w:pPr>
              <w:spacing w:after="0" w:line="360" w:lineRule="auto"/>
              <w:jc w:val="center"/>
              <w:rPr>
                <w:rFonts w:ascii="Arial" w:hAnsi="Arial" w:cs="Arial"/>
                <w:b/>
                <w:sz w:val="4"/>
              </w:rPr>
            </w:pPr>
          </w:p>
          <w:p w:rsidR="00BD119D" w:rsidRDefault="00BD119D" w:rsidP="008E5B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6974" w:type="dxa"/>
            <w:gridSpan w:val="3"/>
            <w:vAlign w:val="center"/>
          </w:tcPr>
          <w:p w:rsidR="00BD119D" w:rsidRDefault="00BD119D" w:rsidP="008E5BDB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861C6A" w:rsidRDefault="00861C6A" w:rsidP="0078270E">
      <w:pPr>
        <w:tabs>
          <w:tab w:val="left" w:pos="28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709"/>
        <w:gridCol w:w="4678"/>
      </w:tblGrid>
      <w:tr w:rsidR="008E5BDB" w:rsidTr="008E5BDB"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BDB" w:rsidRDefault="008E5BDB" w:rsidP="008E5BDB">
            <w:pPr>
              <w:pStyle w:val="Footer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Interventions / Support requested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BDB" w:rsidRDefault="008E5BDB" w:rsidP="008E5BDB">
            <w:pPr>
              <w:pStyle w:val="Footer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BDB" w:rsidRDefault="008E5BDB" w:rsidP="008E5BDB">
            <w:pPr>
              <w:pStyle w:val="Footer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and duration of Intervention</w:t>
            </w:r>
          </w:p>
        </w:tc>
      </w:tr>
      <w:tr w:rsidR="008E5BDB" w:rsidTr="008E5BDB"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Default="008E5BDB" w:rsidP="008D54FF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BDB" w:rsidRDefault="008E5BDB" w:rsidP="008D54FF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D54FF" w:rsidRPr="00526DA5" w:rsidRDefault="008D54FF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BDB" w:rsidRDefault="008E5BDB" w:rsidP="00471F6F">
      <w:pPr>
        <w:pStyle w:val="Footer"/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709"/>
        <w:gridCol w:w="4678"/>
      </w:tblGrid>
      <w:tr w:rsidR="008E5BDB" w:rsidTr="008E5BDB"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BDB" w:rsidRDefault="008E5BDB" w:rsidP="00197BA9">
            <w:pPr>
              <w:pStyle w:val="Footer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Outcome/impact on progress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BDB" w:rsidRDefault="008E5BDB" w:rsidP="00197BA9">
            <w:pPr>
              <w:pStyle w:val="Footer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BDB" w:rsidRDefault="008E5BDB" w:rsidP="00197BA9">
            <w:pPr>
              <w:pStyle w:val="Footer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required</w:t>
            </w:r>
          </w:p>
        </w:tc>
      </w:tr>
      <w:tr w:rsidR="008E5BDB" w:rsidTr="00197BA9"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:rsidR="008E5BDB" w:rsidRDefault="008E5BDB" w:rsidP="008D54FF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BDB" w:rsidRDefault="008E5BDB" w:rsidP="008D54FF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E5BDB" w:rsidRPr="00526DA5" w:rsidRDefault="008E5BDB" w:rsidP="008D54FF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BDB" w:rsidRDefault="008E5BDB" w:rsidP="00471F6F">
      <w:pPr>
        <w:pStyle w:val="Footer"/>
        <w:spacing w:after="120"/>
        <w:rPr>
          <w:rFonts w:ascii="Arial" w:hAnsi="Arial" w:cs="Arial"/>
          <w:b/>
          <w:sz w:val="24"/>
          <w:szCs w:val="24"/>
        </w:rPr>
      </w:pPr>
    </w:p>
    <w:p w:rsidR="008E5BDB" w:rsidRDefault="008E5BDB" w:rsidP="00471F6F">
      <w:pPr>
        <w:pStyle w:val="Footer"/>
        <w:spacing w:after="120"/>
        <w:rPr>
          <w:rFonts w:ascii="Arial" w:hAnsi="Arial" w:cs="Arial"/>
          <w:b/>
          <w:sz w:val="24"/>
          <w:szCs w:val="24"/>
        </w:rPr>
      </w:pPr>
    </w:p>
    <w:p w:rsidR="000962E1" w:rsidRDefault="000962E1" w:rsidP="00471F6F">
      <w:pPr>
        <w:pStyle w:val="Footer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Authorised by</w:t>
      </w:r>
      <w:r w:rsidR="0078270E">
        <w:rPr>
          <w:rFonts w:ascii="Arial" w:hAnsi="Arial" w:cs="Arial"/>
          <w:b/>
          <w:sz w:val="24"/>
          <w:szCs w:val="24"/>
        </w:rPr>
        <w:t>:</w:t>
      </w:r>
    </w:p>
    <w:p w:rsidR="00781717" w:rsidRDefault="00781717" w:rsidP="00471F6F">
      <w:pPr>
        <w:pStyle w:val="Footer"/>
        <w:spacing w:after="120"/>
        <w:rPr>
          <w:rFonts w:ascii="Arial" w:hAnsi="Arial" w:cs="Arial"/>
          <w:b/>
          <w:sz w:val="24"/>
          <w:szCs w:val="24"/>
        </w:rPr>
      </w:pPr>
    </w:p>
    <w:p w:rsidR="00861C6A" w:rsidRDefault="000962E1" w:rsidP="00471F6F">
      <w:pPr>
        <w:pStyle w:val="Footer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78270E">
        <w:rPr>
          <w:rFonts w:ascii="Arial" w:hAnsi="Arial" w:cs="Arial"/>
          <w:b/>
          <w:sz w:val="24"/>
          <w:szCs w:val="24"/>
        </w:rPr>
        <w:t>:</w:t>
      </w:r>
      <w:r w:rsidR="00861C6A">
        <w:rPr>
          <w:rFonts w:ascii="Arial" w:hAnsi="Arial" w:cs="Arial"/>
          <w:b/>
          <w:sz w:val="24"/>
          <w:szCs w:val="24"/>
        </w:rPr>
        <w:tab/>
        <w:t xml:space="preserve">                                     </w:t>
      </w:r>
    </w:p>
    <w:p w:rsidR="00A21736" w:rsidRPr="00A21736" w:rsidRDefault="00A21736" w:rsidP="00102314">
      <w:pPr>
        <w:pStyle w:val="Footer"/>
        <w:rPr>
          <w:rFonts w:ascii="Arial" w:hAnsi="Arial" w:cs="Arial"/>
          <w:b/>
          <w:sz w:val="24"/>
          <w:szCs w:val="24"/>
        </w:rPr>
      </w:pPr>
    </w:p>
    <w:p w:rsidR="00110768" w:rsidRDefault="00110768" w:rsidP="00102314">
      <w:pPr>
        <w:pStyle w:val="Footer"/>
        <w:rPr>
          <w:rFonts w:ascii="Arial" w:hAnsi="Arial" w:cs="Arial"/>
          <w:sz w:val="16"/>
          <w:szCs w:val="16"/>
        </w:rPr>
      </w:pPr>
    </w:p>
    <w:p w:rsidR="00471F6F" w:rsidRDefault="00471F6F" w:rsidP="00102314">
      <w:pPr>
        <w:pStyle w:val="Footer"/>
        <w:rPr>
          <w:rFonts w:ascii="Arial" w:hAnsi="Arial" w:cs="Arial"/>
          <w:sz w:val="16"/>
          <w:szCs w:val="16"/>
        </w:rPr>
      </w:pPr>
    </w:p>
    <w:p w:rsidR="00471F6F" w:rsidRDefault="00471F6F" w:rsidP="00102314">
      <w:pPr>
        <w:pStyle w:val="Footer"/>
        <w:rPr>
          <w:rFonts w:ascii="Arial" w:hAnsi="Arial" w:cs="Arial"/>
          <w:sz w:val="16"/>
          <w:szCs w:val="16"/>
        </w:rPr>
      </w:pPr>
    </w:p>
    <w:p w:rsidR="00471F6F" w:rsidRDefault="00471F6F" w:rsidP="00102314">
      <w:pPr>
        <w:pStyle w:val="Footer"/>
        <w:rPr>
          <w:rFonts w:ascii="Arial" w:hAnsi="Arial" w:cs="Arial"/>
          <w:sz w:val="16"/>
          <w:szCs w:val="16"/>
        </w:rPr>
      </w:pPr>
    </w:p>
    <w:sectPr w:rsidR="00471F6F" w:rsidSect="000962E1">
      <w:pgSz w:w="11906" w:h="16838"/>
      <w:pgMar w:top="1248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3D" w:rsidRDefault="00C60A3D" w:rsidP="00084C89">
      <w:pPr>
        <w:spacing w:after="0" w:line="240" w:lineRule="auto"/>
      </w:pPr>
      <w:r>
        <w:separator/>
      </w:r>
    </w:p>
  </w:endnote>
  <w:endnote w:type="continuationSeparator" w:id="0">
    <w:p w:rsidR="00C60A3D" w:rsidRDefault="00C60A3D" w:rsidP="0008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3D" w:rsidRDefault="00C60A3D" w:rsidP="00084C89">
      <w:pPr>
        <w:spacing w:after="0" w:line="240" w:lineRule="auto"/>
      </w:pPr>
      <w:r>
        <w:separator/>
      </w:r>
    </w:p>
  </w:footnote>
  <w:footnote w:type="continuationSeparator" w:id="0">
    <w:p w:rsidR="00C60A3D" w:rsidRDefault="00C60A3D" w:rsidP="0008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3D"/>
    <w:rsid w:val="000153F8"/>
    <w:rsid w:val="00034B05"/>
    <w:rsid w:val="00084C89"/>
    <w:rsid w:val="000962E1"/>
    <w:rsid w:val="000970E0"/>
    <w:rsid w:val="000B1808"/>
    <w:rsid w:val="000C0584"/>
    <w:rsid w:val="000C3B5E"/>
    <w:rsid w:val="000D5E06"/>
    <w:rsid w:val="00102314"/>
    <w:rsid w:val="00107675"/>
    <w:rsid w:val="00110768"/>
    <w:rsid w:val="003F06D4"/>
    <w:rsid w:val="003F2356"/>
    <w:rsid w:val="0042452C"/>
    <w:rsid w:val="00443118"/>
    <w:rsid w:val="00471F6F"/>
    <w:rsid w:val="004E0F28"/>
    <w:rsid w:val="004E2675"/>
    <w:rsid w:val="004E7A20"/>
    <w:rsid w:val="005054EA"/>
    <w:rsid w:val="00526DA5"/>
    <w:rsid w:val="0053207F"/>
    <w:rsid w:val="00583E07"/>
    <w:rsid w:val="00616466"/>
    <w:rsid w:val="00687A5F"/>
    <w:rsid w:val="00737F5E"/>
    <w:rsid w:val="00751275"/>
    <w:rsid w:val="0076397B"/>
    <w:rsid w:val="00781717"/>
    <w:rsid w:val="0078270E"/>
    <w:rsid w:val="007E3C06"/>
    <w:rsid w:val="00844FCE"/>
    <w:rsid w:val="00861C6A"/>
    <w:rsid w:val="008D54FF"/>
    <w:rsid w:val="008E55D3"/>
    <w:rsid w:val="008E5BDB"/>
    <w:rsid w:val="009250B5"/>
    <w:rsid w:val="00961355"/>
    <w:rsid w:val="009646F3"/>
    <w:rsid w:val="009E4281"/>
    <w:rsid w:val="00A21736"/>
    <w:rsid w:val="00A854CA"/>
    <w:rsid w:val="00AB2B63"/>
    <w:rsid w:val="00AB5F0B"/>
    <w:rsid w:val="00AC4F14"/>
    <w:rsid w:val="00B50FEA"/>
    <w:rsid w:val="00B6633E"/>
    <w:rsid w:val="00BB1967"/>
    <w:rsid w:val="00BB2F2C"/>
    <w:rsid w:val="00BD119D"/>
    <w:rsid w:val="00C0731C"/>
    <w:rsid w:val="00C447FE"/>
    <w:rsid w:val="00C60A3D"/>
    <w:rsid w:val="00CA450F"/>
    <w:rsid w:val="00D501C0"/>
    <w:rsid w:val="00D55DB9"/>
    <w:rsid w:val="00D7462E"/>
    <w:rsid w:val="00DB49FC"/>
    <w:rsid w:val="00DE2644"/>
    <w:rsid w:val="00E3131C"/>
    <w:rsid w:val="00E94C52"/>
    <w:rsid w:val="00E950AC"/>
    <w:rsid w:val="00F23128"/>
    <w:rsid w:val="00F406DF"/>
    <w:rsid w:val="00F90C3A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7607A-8A07-49D0-A2EF-47198993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0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C89"/>
  </w:style>
  <w:style w:type="paragraph" w:styleId="Footer">
    <w:name w:val="footer"/>
    <w:basedOn w:val="Normal"/>
    <w:link w:val="FooterChar"/>
    <w:uiPriority w:val="99"/>
    <w:unhideWhenUsed/>
    <w:rsid w:val="0008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89"/>
  </w:style>
  <w:style w:type="character" w:styleId="PlaceholderText">
    <w:name w:val="Placeholder Text"/>
    <w:basedOn w:val="DefaultParagraphFont"/>
    <w:uiPriority w:val="99"/>
    <w:semiHidden/>
    <w:rsid w:val="00737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urnemouth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FC790.40D93AF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Education%20Improvement%20Initiatives\Social%20Inclusion\LAC\Policies%20and%20Procedures\Procedures\2017-2018\2.8%20Pupil%20Premium%20Additional%20Funding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72B6-4CFB-4E59-807D-3F16DF60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2.8 Pupil Premium Additional Funding Request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401</CharactersWithSpaces>
  <SharedDoc>false</SharedDoc>
  <HLinks>
    <vt:vector size="18" baseType="variant">
      <vt:variant>
        <vt:i4>6881335</vt:i4>
      </vt:variant>
      <vt:variant>
        <vt:i4>-1</vt:i4>
      </vt:variant>
      <vt:variant>
        <vt:i4>1026</vt:i4>
      </vt:variant>
      <vt:variant>
        <vt:i4>4</vt:i4>
      </vt:variant>
      <vt:variant>
        <vt:lpwstr>http://www.bournemouth.gov.uk/</vt:lpwstr>
      </vt:variant>
      <vt:variant>
        <vt:lpwstr/>
      </vt:variant>
      <vt:variant>
        <vt:i4>2752529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cid:image001.jpg@01CFC790.40D93AF0</vt:lpwstr>
      </vt:variant>
      <vt:variant>
        <vt:lpwstr/>
      </vt:variant>
      <vt:variant>
        <vt:i4>2752529</vt:i4>
      </vt:variant>
      <vt:variant>
        <vt:i4>-1</vt:i4>
      </vt:variant>
      <vt:variant>
        <vt:i4>1033</vt:i4>
      </vt:variant>
      <vt:variant>
        <vt:i4>1</vt:i4>
      </vt:variant>
      <vt:variant>
        <vt:lpwstr>cid:image001.jpg@01CFC790.40D93AF0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Parsons</dc:creator>
  <cp:lastModifiedBy>Stuart Parsons</cp:lastModifiedBy>
  <cp:revision>1</cp:revision>
  <cp:lastPrinted>2015-05-27T12:17:00Z</cp:lastPrinted>
  <dcterms:created xsi:type="dcterms:W3CDTF">2018-01-22T08:55:00Z</dcterms:created>
  <dcterms:modified xsi:type="dcterms:W3CDTF">2018-01-22T08:56:00Z</dcterms:modified>
</cp:coreProperties>
</file>