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18" w:rsidRDefault="002E6C18">
      <w:bookmarkStart w:id="0" w:name="_GoBack"/>
      <w:bookmarkEnd w:id="0"/>
      <w:r w:rsidRPr="00C61188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443600" cy="572400"/>
            <wp:effectExtent l="0" t="0" r="4445" b="0"/>
            <wp:docPr id="2" name="Picture 2" descr="http://biz/PublishingImages/Bournemouth_Borough_Council_Email_2014a.jpg">
              <a:hlinkClick xmlns:a="http://schemas.openxmlformats.org/drawingml/2006/main" r:id="rId8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/PublishingImages/Bournemouth_Borough_Council_Email_201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7D" w:rsidRPr="002E6C18" w:rsidRDefault="002E6C18" w:rsidP="002E6C18">
      <w:pPr>
        <w:pStyle w:val="Title"/>
        <w:pBdr>
          <w:bottom w:val="single" w:sz="4" w:space="1" w:color="auto"/>
        </w:pBdr>
        <w:spacing w:after="120"/>
        <w:rPr>
          <w:rFonts w:ascii="Arial" w:hAnsi="Arial" w:cs="Arial"/>
          <w:sz w:val="40"/>
        </w:rPr>
      </w:pPr>
      <w:r w:rsidRPr="002E6C18">
        <w:rPr>
          <w:rFonts w:ascii="Arial" w:hAnsi="Arial" w:cs="Arial"/>
          <w:sz w:val="40"/>
        </w:rPr>
        <w:t>Bournemouth Virtual School for Looked After Children</w:t>
      </w:r>
    </w:p>
    <w:p w:rsidR="002E6C18" w:rsidRPr="002E6C18" w:rsidRDefault="002E6C18" w:rsidP="002E6C18">
      <w:pPr>
        <w:rPr>
          <w:rFonts w:ascii="Arial" w:hAnsi="Arial" w:cs="Arial"/>
          <w:sz w:val="24"/>
        </w:rPr>
      </w:pPr>
      <w:r w:rsidRPr="002E6C18">
        <w:rPr>
          <w:rFonts w:ascii="Arial" w:hAnsi="Arial" w:cs="Arial"/>
          <w:sz w:val="24"/>
        </w:rPr>
        <w:t xml:space="preserve">Proposed </w:t>
      </w:r>
      <w:r w:rsidR="00F56BCC">
        <w:rPr>
          <w:rFonts w:ascii="Arial" w:hAnsi="Arial" w:cs="Arial"/>
          <w:sz w:val="24"/>
        </w:rPr>
        <w:t>Use of I</w:t>
      </w:r>
      <w:r w:rsidRPr="002E6C18">
        <w:rPr>
          <w:rFonts w:ascii="Arial" w:hAnsi="Arial" w:cs="Arial"/>
          <w:sz w:val="24"/>
        </w:rPr>
        <w:t xml:space="preserve">ncrease in Pupil Premium Plus </w:t>
      </w:r>
      <w:r w:rsidR="00F56BCC">
        <w:rPr>
          <w:rFonts w:ascii="Arial" w:hAnsi="Arial" w:cs="Arial"/>
          <w:sz w:val="24"/>
        </w:rPr>
        <w:t>Funding</w:t>
      </w:r>
    </w:p>
    <w:p w:rsidR="002E6C18" w:rsidRDefault="002E6C18" w:rsidP="002E6C18">
      <w:pPr>
        <w:rPr>
          <w:rFonts w:ascii="Arial" w:hAnsi="Arial" w:cs="Arial"/>
          <w:sz w:val="24"/>
        </w:rPr>
      </w:pPr>
    </w:p>
    <w:p w:rsidR="002E6C18" w:rsidRDefault="002E6C18" w:rsidP="002E6C18">
      <w:pPr>
        <w:rPr>
          <w:rFonts w:ascii="Arial" w:hAnsi="Arial" w:cs="Arial"/>
        </w:rPr>
      </w:pPr>
      <w:r w:rsidRPr="002E6C18">
        <w:rPr>
          <w:rFonts w:ascii="Arial" w:hAnsi="Arial" w:cs="Arial"/>
        </w:rPr>
        <w:t>In April</w:t>
      </w:r>
      <w:r>
        <w:rPr>
          <w:rFonts w:ascii="Arial" w:hAnsi="Arial" w:cs="Arial"/>
        </w:rPr>
        <w:t xml:space="preserve"> 2018, the amount of Pupil Premium Plus </w:t>
      </w:r>
      <w:r w:rsidR="00ED2B72">
        <w:rPr>
          <w:rFonts w:ascii="Arial" w:hAnsi="Arial" w:cs="Arial"/>
        </w:rPr>
        <w:t xml:space="preserve">(PP+) </w:t>
      </w:r>
      <w:r>
        <w:rPr>
          <w:rFonts w:ascii="Arial" w:hAnsi="Arial" w:cs="Arial"/>
        </w:rPr>
        <w:t>allocated to the Virtual School per Looked After Child will be increasing from £1,900 to £2,300.</w:t>
      </w:r>
    </w:p>
    <w:p w:rsidR="002E6C18" w:rsidRDefault="002E6C18" w:rsidP="002E6C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list of </w:t>
      </w:r>
      <w:r w:rsidR="00ED2B72">
        <w:rPr>
          <w:rFonts w:ascii="Arial" w:hAnsi="Arial" w:cs="Arial"/>
        </w:rPr>
        <w:t>areas</w:t>
      </w:r>
      <w:r>
        <w:rPr>
          <w:rFonts w:ascii="Arial" w:hAnsi="Arial" w:cs="Arial"/>
        </w:rPr>
        <w:t xml:space="preserve"> for use of the additional £400 of funding.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2E6C18" w:rsidTr="00231054">
        <w:tc>
          <w:tcPr>
            <w:tcW w:w="993" w:type="dxa"/>
          </w:tcPr>
          <w:p w:rsidR="002E6C18" w:rsidRPr="002E6C18" w:rsidRDefault="00ED2B72" w:rsidP="00F56BC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  <w:r w:rsidR="002E6C18" w:rsidRPr="002E6C18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788" w:type="dxa"/>
          </w:tcPr>
          <w:p w:rsidR="002E6C18" w:rsidRDefault="002E6C18" w:rsidP="00F56B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Categorise School PP spending</w:t>
            </w:r>
            <w:r w:rsidR="00F56BCC">
              <w:rPr>
                <w:rFonts w:ascii="Arial" w:hAnsi="Arial" w:cs="Arial"/>
              </w:rPr>
              <w:t>:</w:t>
            </w:r>
          </w:p>
          <w:p w:rsidR="002E6C18" w:rsidRPr="00F56BCC" w:rsidRDefault="008C5E4C" w:rsidP="008C5E4C">
            <w:pPr>
              <w:pStyle w:val="ListParagraph"/>
              <w:spacing w:before="120"/>
              <w:ind w:left="1037" w:hanging="992"/>
              <w:rPr>
                <w:rFonts w:ascii="Arial" w:hAnsi="Arial" w:cs="Arial"/>
              </w:rPr>
            </w:pPr>
            <w:r w:rsidRPr="008C5E4C">
              <w:rPr>
                <w:rFonts w:ascii="Arial" w:hAnsi="Arial" w:cs="Arial"/>
                <w:b/>
                <w:i/>
              </w:rPr>
              <w:t>Option 1.</w:t>
            </w:r>
            <w:r>
              <w:rPr>
                <w:rFonts w:ascii="Arial" w:hAnsi="Arial" w:cs="Arial"/>
              </w:rPr>
              <w:t xml:space="preserve"> </w:t>
            </w:r>
            <w:r w:rsidR="002E6C18" w:rsidRPr="00F56BCC">
              <w:rPr>
                <w:rFonts w:ascii="Arial" w:hAnsi="Arial" w:cs="Arial"/>
              </w:rPr>
              <w:t>For Schools that spend £0 to £</w:t>
            </w:r>
            <w:r w:rsidR="00ED2B72">
              <w:rPr>
                <w:rFonts w:ascii="Arial" w:hAnsi="Arial" w:cs="Arial"/>
              </w:rPr>
              <w:t>65</w:t>
            </w:r>
            <w:r w:rsidR="002E6C18" w:rsidRPr="00F56BCC">
              <w:rPr>
                <w:rFonts w:ascii="Arial" w:hAnsi="Arial" w:cs="Arial"/>
              </w:rPr>
              <w:t>0 they will receive what they spend.</w:t>
            </w:r>
          </w:p>
          <w:p w:rsidR="008C5E4C" w:rsidRDefault="008C5E4C" w:rsidP="008C5E4C">
            <w:pPr>
              <w:spacing w:before="60"/>
              <w:ind w:left="1179" w:hanging="1134"/>
              <w:rPr>
                <w:rFonts w:ascii="Arial" w:hAnsi="Arial" w:cs="Arial"/>
              </w:rPr>
            </w:pPr>
          </w:p>
          <w:p w:rsidR="002E6C18" w:rsidRPr="00F56BCC" w:rsidRDefault="008C5E4C" w:rsidP="008C5E4C">
            <w:pPr>
              <w:spacing w:before="60"/>
              <w:ind w:left="1179" w:hanging="1134"/>
              <w:rPr>
                <w:rFonts w:ascii="Arial" w:hAnsi="Arial" w:cs="Arial"/>
              </w:rPr>
            </w:pPr>
            <w:r w:rsidRPr="008C5E4C">
              <w:rPr>
                <w:rFonts w:ascii="Arial" w:hAnsi="Arial" w:cs="Arial"/>
                <w:b/>
                <w:i/>
              </w:rPr>
              <w:t xml:space="preserve">Option </w:t>
            </w:r>
            <w:r w:rsidR="002E6C18" w:rsidRPr="008C5E4C">
              <w:rPr>
                <w:rFonts w:ascii="Arial" w:hAnsi="Arial" w:cs="Arial"/>
                <w:b/>
                <w:i/>
              </w:rPr>
              <w:t>2a.</w:t>
            </w:r>
            <w:r w:rsidR="002E6C18" w:rsidRPr="00F56BCC">
              <w:rPr>
                <w:rFonts w:ascii="Arial" w:hAnsi="Arial" w:cs="Arial"/>
              </w:rPr>
              <w:t xml:space="preserve"> </w:t>
            </w:r>
            <w:r w:rsidRPr="00F56BCC">
              <w:rPr>
                <w:rFonts w:ascii="Arial" w:hAnsi="Arial" w:cs="Arial"/>
              </w:rPr>
              <w:t>For Schools that spend £0 to £</w:t>
            </w:r>
            <w:r>
              <w:rPr>
                <w:rFonts w:ascii="Arial" w:hAnsi="Arial" w:cs="Arial"/>
              </w:rPr>
              <w:t>65</w:t>
            </w:r>
            <w:r w:rsidRPr="00F56BCC">
              <w:rPr>
                <w:rFonts w:ascii="Arial" w:hAnsi="Arial" w:cs="Arial"/>
              </w:rPr>
              <w:t>0 they will receive what they spend.</w:t>
            </w:r>
          </w:p>
          <w:p w:rsidR="008C5E4C" w:rsidRDefault="008C5E4C" w:rsidP="008C5E4C">
            <w:pPr>
              <w:spacing w:before="120" w:after="120"/>
              <w:ind w:left="1037" w:hanging="992"/>
              <w:rPr>
                <w:rFonts w:ascii="Arial" w:hAnsi="Arial" w:cs="Arial"/>
              </w:rPr>
            </w:pPr>
            <w:r w:rsidRPr="008C5E4C">
              <w:rPr>
                <w:rFonts w:ascii="Arial" w:hAnsi="Arial" w:cs="Arial"/>
                <w:b/>
                <w:i/>
              </w:rPr>
              <w:t xml:space="preserve">Option </w:t>
            </w:r>
            <w:r w:rsidR="002E6C18" w:rsidRPr="008C5E4C">
              <w:rPr>
                <w:rFonts w:ascii="Arial" w:hAnsi="Arial" w:cs="Arial"/>
                <w:b/>
                <w:i/>
              </w:rPr>
              <w:t>2b</w:t>
            </w:r>
            <w:r w:rsidR="002E6C18" w:rsidRPr="00F56BCC">
              <w:rPr>
                <w:rFonts w:ascii="Arial" w:hAnsi="Arial" w:cs="Arial"/>
              </w:rPr>
              <w:t xml:space="preserve">. For Schools that </w:t>
            </w:r>
            <w:r>
              <w:rPr>
                <w:rFonts w:ascii="Arial" w:hAnsi="Arial" w:cs="Arial"/>
              </w:rPr>
              <w:t xml:space="preserve">spend over £650 they will receive £650 </w:t>
            </w:r>
          </w:p>
          <w:p w:rsidR="008C5E4C" w:rsidRDefault="008C5E4C" w:rsidP="0034017B">
            <w:pPr>
              <w:spacing w:before="60" w:after="120"/>
              <w:ind w:left="1740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="0034017B">
              <w:rPr>
                <w:rFonts w:ascii="Arial" w:hAnsi="Arial" w:cs="Arial"/>
              </w:rPr>
              <w:t xml:space="preserve">possibly </w:t>
            </w:r>
            <w:r>
              <w:rPr>
                <w:rFonts w:ascii="Arial" w:hAnsi="Arial" w:cs="Arial"/>
              </w:rPr>
              <w:t xml:space="preserve">a one off annual payment of £350 (or provided over </w:t>
            </w:r>
            <w:r w:rsidR="000766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terms) </w:t>
            </w:r>
          </w:p>
          <w:p w:rsidR="002E6C18" w:rsidRPr="002E6C18" w:rsidRDefault="008C5E4C" w:rsidP="00076669">
            <w:pPr>
              <w:spacing w:before="60" w:after="120"/>
              <w:ind w:left="1037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</w:t>
            </w:r>
            <w:r w:rsidR="0034017B">
              <w:rPr>
                <w:rFonts w:ascii="Arial" w:hAnsi="Arial" w:cs="Arial"/>
              </w:rPr>
              <w:t xml:space="preserve"> possibly any additional PP+</w:t>
            </w:r>
          </w:p>
        </w:tc>
      </w:tr>
      <w:tr w:rsidR="002E6C18" w:rsidTr="00231054">
        <w:tc>
          <w:tcPr>
            <w:tcW w:w="993" w:type="dxa"/>
          </w:tcPr>
          <w:p w:rsidR="002E6C18" w:rsidRDefault="00ED2B72" w:rsidP="00F56B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Area</w:t>
            </w:r>
            <w:r w:rsidR="00F56BCC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788" w:type="dxa"/>
          </w:tcPr>
          <w:p w:rsidR="00F56BCC" w:rsidRPr="00F56BCC" w:rsidRDefault="00F56BCC" w:rsidP="00F56B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an Educational Psychologist to work within the Virtual School team; full-time or part-time.</w:t>
            </w:r>
          </w:p>
        </w:tc>
      </w:tr>
      <w:tr w:rsidR="002E6C18" w:rsidTr="00231054">
        <w:tc>
          <w:tcPr>
            <w:tcW w:w="993" w:type="dxa"/>
          </w:tcPr>
          <w:p w:rsidR="002E6C18" w:rsidRPr="00F56BCC" w:rsidRDefault="00ED2B72" w:rsidP="00F56BC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  <w:r w:rsidR="00F56BCC" w:rsidRPr="00F56BCC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8788" w:type="dxa"/>
          </w:tcPr>
          <w:p w:rsidR="002E6C18" w:rsidRDefault="00ED2B72" w:rsidP="00F56B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Continue/</w:t>
            </w:r>
            <w:r w:rsidR="00F56BCC">
              <w:rPr>
                <w:rFonts w:ascii="Arial" w:hAnsi="Arial" w:cs="Arial"/>
              </w:rPr>
              <w:t>Expand the programme of Attachment Awareness training in Bournemouth Schools. Explore the use of other training providers.</w:t>
            </w:r>
          </w:p>
        </w:tc>
      </w:tr>
      <w:tr w:rsidR="002E6C18" w:rsidTr="00231054">
        <w:tc>
          <w:tcPr>
            <w:tcW w:w="993" w:type="dxa"/>
          </w:tcPr>
          <w:p w:rsidR="002E6C18" w:rsidRPr="0034017B" w:rsidRDefault="0034017B" w:rsidP="0034017B">
            <w:pPr>
              <w:spacing w:before="120"/>
              <w:rPr>
                <w:rFonts w:ascii="Arial" w:hAnsi="Arial" w:cs="Arial"/>
                <w:b/>
              </w:rPr>
            </w:pPr>
            <w:r w:rsidRPr="0034017B">
              <w:rPr>
                <w:rFonts w:ascii="Arial" w:hAnsi="Arial" w:cs="Arial"/>
                <w:b/>
              </w:rPr>
              <w:t>Area 4</w:t>
            </w:r>
          </w:p>
        </w:tc>
        <w:tc>
          <w:tcPr>
            <w:tcW w:w="8788" w:type="dxa"/>
          </w:tcPr>
          <w:p w:rsidR="002E6C18" w:rsidRDefault="0034017B" w:rsidP="000766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Continuation of Additional Pupil Premium payments for individual pupils, holiday activ</w:t>
            </w:r>
            <w:r w:rsidR="00076669">
              <w:rPr>
                <w:rFonts w:ascii="Arial" w:hAnsi="Arial" w:cs="Arial"/>
              </w:rPr>
              <w:t>ities, conferences/training etc.</w:t>
            </w:r>
          </w:p>
        </w:tc>
      </w:tr>
      <w:tr w:rsidR="002E6C18" w:rsidTr="00231054">
        <w:tc>
          <w:tcPr>
            <w:tcW w:w="993" w:type="dxa"/>
          </w:tcPr>
          <w:p w:rsidR="002E6C18" w:rsidRPr="00076669" w:rsidRDefault="00076669" w:rsidP="00076669">
            <w:pPr>
              <w:spacing w:before="120" w:after="120"/>
              <w:rPr>
                <w:rFonts w:ascii="Arial" w:hAnsi="Arial" w:cs="Arial"/>
                <w:b/>
              </w:rPr>
            </w:pPr>
            <w:r w:rsidRPr="00076669">
              <w:rPr>
                <w:rFonts w:ascii="Arial" w:hAnsi="Arial" w:cs="Arial"/>
                <w:b/>
              </w:rPr>
              <w:t>Area 5</w:t>
            </w:r>
          </w:p>
        </w:tc>
        <w:tc>
          <w:tcPr>
            <w:tcW w:w="8788" w:type="dxa"/>
          </w:tcPr>
          <w:p w:rsidR="002E6C18" w:rsidRDefault="00231054" w:rsidP="000766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staffing costs, including two Caseworkers and half of SBSO role (data management)</w:t>
            </w:r>
          </w:p>
        </w:tc>
      </w:tr>
      <w:tr w:rsidR="002E6C18" w:rsidTr="00231054">
        <w:tc>
          <w:tcPr>
            <w:tcW w:w="993" w:type="dxa"/>
          </w:tcPr>
          <w:p w:rsidR="002E6C18" w:rsidRDefault="002E6C18" w:rsidP="002E6C18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2E6C18" w:rsidRDefault="002E6C18" w:rsidP="002E6C18">
            <w:pPr>
              <w:rPr>
                <w:rFonts w:ascii="Arial" w:hAnsi="Arial" w:cs="Arial"/>
              </w:rPr>
            </w:pPr>
          </w:p>
        </w:tc>
      </w:tr>
      <w:tr w:rsidR="002E6C18" w:rsidTr="00231054">
        <w:tc>
          <w:tcPr>
            <w:tcW w:w="993" w:type="dxa"/>
          </w:tcPr>
          <w:p w:rsidR="002E6C18" w:rsidRDefault="002E6C18" w:rsidP="002E6C18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2E6C18" w:rsidRDefault="002E6C18" w:rsidP="002E6C18">
            <w:pPr>
              <w:rPr>
                <w:rFonts w:ascii="Arial" w:hAnsi="Arial" w:cs="Arial"/>
              </w:rPr>
            </w:pPr>
          </w:p>
        </w:tc>
      </w:tr>
      <w:tr w:rsidR="002E6C18" w:rsidTr="00231054">
        <w:tc>
          <w:tcPr>
            <w:tcW w:w="993" w:type="dxa"/>
          </w:tcPr>
          <w:p w:rsidR="002E6C18" w:rsidRDefault="002E6C18" w:rsidP="002E6C18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2E6C18" w:rsidRDefault="002E6C18" w:rsidP="002E6C18">
            <w:pPr>
              <w:rPr>
                <w:rFonts w:ascii="Arial" w:hAnsi="Arial" w:cs="Arial"/>
              </w:rPr>
            </w:pPr>
          </w:p>
        </w:tc>
      </w:tr>
    </w:tbl>
    <w:p w:rsidR="00BB4019" w:rsidRPr="00BB4019" w:rsidRDefault="00BB4019" w:rsidP="002E6C18">
      <w:pPr>
        <w:rPr>
          <w:rFonts w:ascii="Arial" w:hAnsi="Arial" w:cs="Arial"/>
          <w:sz w:val="24"/>
          <w:szCs w:val="24"/>
        </w:rPr>
      </w:pPr>
      <w:r w:rsidRPr="00BB4019">
        <w:rPr>
          <w:rFonts w:ascii="Tahoma" w:hAnsi="Tahoma" w:cs="Tahoma"/>
          <w:b/>
          <w:noProof/>
          <w:sz w:val="24"/>
          <w:szCs w:val="24"/>
          <w:lang w:eastAsia="en-GB"/>
        </w:rPr>
        <w:drawing>
          <wp:inline distT="0" distB="0" distL="0" distR="0" wp14:anchorId="0663B198" wp14:editId="39A0D5A2">
            <wp:extent cx="914400" cy="309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18" w:rsidRPr="00BB4019" w:rsidRDefault="00BB4019" w:rsidP="002E6C18">
      <w:pPr>
        <w:rPr>
          <w:rFonts w:ascii="Arial" w:hAnsi="Arial" w:cs="Arial"/>
          <w:sz w:val="24"/>
          <w:szCs w:val="24"/>
        </w:rPr>
      </w:pPr>
      <w:r w:rsidRPr="00BB4019">
        <w:rPr>
          <w:rFonts w:ascii="Arial" w:hAnsi="Arial" w:cs="Arial"/>
          <w:sz w:val="24"/>
          <w:szCs w:val="24"/>
        </w:rPr>
        <w:t>Suzie Levett</w:t>
      </w:r>
    </w:p>
    <w:p w:rsidR="00BB4019" w:rsidRPr="00BB4019" w:rsidRDefault="00BB4019" w:rsidP="002E6C18">
      <w:pPr>
        <w:rPr>
          <w:rFonts w:ascii="Arial" w:hAnsi="Arial" w:cs="Arial"/>
          <w:sz w:val="24"/>
          <w:szCs w:val="24"/>
        </w:rPr>
      </w:pPr>
      <w:r w:rsidRPr="00BB4019">
        <w:rPr>
          <w:rFonts w:ascii="Arial" w:hAnsi="Arial" w:cs="Arial"/>
          <w:sz w:val="24"/>
          <w:szCs w:val="24"/>
        </w:rPr>
        <w:t>Virtual School Headteacher</w:t>
      </w:r>
    </w:p>
    <w:p w:rsidR="00BB4019" w:rsidRPr="002E6C18" w:rsidRDefault="00BB4019" w:rsidP="002E6C18">
      <w:pPr>
        <w:rPr>
          <w:rFonts w:ascii="Arial" w:hAnsi="Arial" w:cs="Arial"/>
        </w:rPr>
      </w:pPr>
    </w:p>
    <w:p w:rsidR="002E6C18" w:rsidRPr="002E6C18" w:rsidRDefault="00F56BCC" w:rsidP="002E6C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 January 2018</w:t>
      </w:r>
    </w:p>
    <w:sectPr w:rsidR="002E6C18" w:rsidRPr="002E6C18" w:rsidSect="002E6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33" w:rsidRDefault="00C06633" w:rsidP="00C06633">
      <w:pPr>
        <w:spacing w:after="0" w:line="240" w:lineRule="auto"/>
      </w:pPr>
      <w:r>
        <w:separator/>
      </w:r>
    </w:p>
  </w:endnote>
  <w:endnote w:type="continuationSeparator" w:id="0">
    <w:p w:rsidR="00C06633" w:rsidRDefault="00C06633" w:rsidP="00C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3" w:rsidRDefault="00C0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3" w:rsidRDefault="00C06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3" w:rsidRDefault="00C0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33" w:rsidRDefault="00C06633" w:rsidP="00C06633">
      <w:pPr>
        <w:spacing w:after="0" w:line="240" w:lineRule="auto"/>
      </w:pPr>
      <w:r>
        <w:separator/>
      </w:r>
    </w:p>
  </w:footnote>
  <w:footnote w:type="continuationSeparator" w:id="0">
    <w:p w:rsidR="00C06633" w:rsidRDefault="00C06633" w:rsidP="00C0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3" w:rsidRDefault="00C0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15336"/>
      <w:docPartObj>
        <w:docPartGallery w:val="Watermarks"/>
        <w:docPartUnique/>
      </w:docPartObj>
    </w:sdtPr>
    <w:sdtContent>
      <w:p w:rsidR="00C06633" w:rsidRDefault="00C06633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3" w:rsidRDefault="00C0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54D"/>
    <w:multiLevelType w:val="hybridMultilevel"/>
    <w:tmpl w:val="1E587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76833"/>
    <w:multiLevelType w:val="hybridMultilevel"/>
    <w:tmpl w:val="BF7A3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8"/>
    <w:rsid w:val="00076669"/>
    <w:rsid w:val="000F7ABE"/>
    <w:rsid w:val="00231054"/>
    <w:rsid w:val="002E6C18"/>
    <w:rsid w:val="0034017B"/>
    <w:rsid w:val="00420EEA"/>
    <w:rsid w:val="006420AD"/>
    <w:rsid w:val="007262F0"/>
    <w:rsid w:val="008C5E4C"/>
    <w:rsid w:val="00BB4019"/>
    <w:rsid w:val="00C06633"/>
    <w:rsid w:val="00ED2B72"/>
    <w:rsid w:val="00F56BCC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2B31BF-64DD-46DB-BB58-EC34ECBA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C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33"/>
  </w:style>
  <w:style w:type="paragraph" w:styleId="Footer">
    <w:name w:val="footer"/>
    <w:basedOn w:val="Normal"/>
    <w:link w:val="FooterChar"/>
    <w:uiPriority w:val="99"/>
    <w:unhideWhenUsed/>
    <w:rsid w:val="00C0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.gov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58D6-F6E9-4791-A13A-9E93736A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Parsons</dc:creator>
  <cp:keywords/>
  <dc:description/>
  <cp:lastModifiedBy>Stuart Parsons</cp:lastModifiedBy>
  <cp:revision>7</cp:revision>
  <dcterms:created xsi:type="dcterms:W3CDTF">2018-01-17T16:07:00Z</dcterms:created>
  <dcterms:modified xsi:type="dcterms:W3CDTF">2018-01-22T13:50:00Z</dcterms:modified>
</cp:coreProperties>
</file>