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61" w:rsidRPr="005523AC" w:rsidRDefault="001C7C31" w:rsidP="004B4861">
      <w:pPr>
        <w:ind w:left="-900"/>
        <w:rPr>
          <w:rFonts w:ascii="Arial" w:hAnsi="Arial" w:cs="Arial"/>
          <w:b/>
          <w:sz w:val="32"/>
          <w:szCs w:val="32"/>
        </w:rPr>
      </w:pPr>
      <w:r w:rsidRPr="005523AC">
        <w:rPr>
          <w:rFonts w:ascii="Arial" w:hAnsi="Arial" w:cs="Arial"/>
          <w:b/>
          <w:bCs/>
          <w:noProof/>
          <w:color w:val="3966BF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-95250</wp:posOffset>
            </wp:positionV>
            <wp:extent cx="1990725" cy="831215"/>
            <wp:effectExtent l="0" t="0" r="0" b="0"/>
            <wp:wrapSquare wrapText="bothSides"/>
            <wp:docPr id="1" name="Picture 1" descr="http://biz/PublishingImages/Bournemouth_Borough_Council_Email_2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/PublishingImages/Bournemouth_Borough_Council_Email_2014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61" w:rsidRPr="005523AC">
        <w:rPr>
          <w:rFonts w:ascii="Arial" w:hAnsi="Arial" w:cs="Arial"/>
          <w:b/>
          <w:sz w:val="32"/>
          <w:szCs w:val="32"/>
        </w:rPr>
        <w:t>LAC Education Team Induction</w:t>
      </w:r>
      <w:r w:rsidRPr="005523AC">
        <w:rPr>
          <w:rFonts w:ascii="Arial" w:hAnsi="Arial" w:cs="Arial"/>
          <w:b/>
          <w:bCs/>
          <w:color w:val="3966BF"/>
          <w:lang w:eastAsia="en-GB"/>
        </w:rPr>
        <w:t xml:space="preserve"> </w:t>
      </w:r>
    </w:p>
    <w:p w:rsidR="004B4861" w:rsidRPr="005523AC" w:rsidRDefault="004B4861" w:rsidP="004B4861">
      <w:pPr>
        <w:ind w:left="-900"/>
        <w:rPr>
          <w:rFonts w:ascii="Arial" w:hAnsi="Arial" w:cs="Arial"/>
        </w:rPr>
      </w:pPr>
    </w:p>
    <w:p w:rsidR="004B4861" w:rsidRPr="005523AC" w:rsidRDefault="004B4861" w:rsidP="004B4861">
      <w:pPr>
        <w:ind w:left="-900"/>
        <w:rPr>
          <w:rFonts w:ascii="Arial" w:hAnsi="Arial" w:cs="Arial"/>
        </w:rPr>
      </w:pPr>
      <w:r w:rsidRPr="005523AC">
        <w:rPr>
          <w:rFonts w:ascii="Arial" w:hAnsi="Arial" w:cs="Arial"/>
          <w:b/>
        </w:rPr>
        <w:t>Name of Employee:</w:t>
      </w:r>
      <w:r w:rsidRPr="005523AC">
        <w:rPr>
          <w:rFonts w:ascii="Arial" w:hAnsi="Arial" w:cs="Arial"/>
        </w:rPr>
        <w:tab/>
      </w:r>
      <w:r w:rsidR="007916B6" w:rsidRPr="005523AC">
        <w:rPr>
          <w:rFonts w:ascii="Arial" w:hAnsi="Arial" w:cs="Arial"/>
        </w:rPr>
        <w:tab/>
      </w:r>
    </w:p>
    <w:p w:rsidR="004B4861" w:rsidRPr="005523AC" w:rsidRDefault="004B4861" w:rsidP="004B4861">
      <w:pPr>
        <w:ind w:left="-900"/>
        <w:rPr>
          <w:rFonts w:ascii="Arial" w:hAnsi="Arial" w:cs="Arial"/>
        </w:rPr>
      </w:pPr>
    </w:p>
    <w:p w:rsidR="00FA6B0E" w:rsidRDefault="004B4861" w:rsidP="004B4861">
      <w:pPr>
        <w:ind w:left="-900"/>
        <w:rPr>
          <w:rFonts w:ascii="Arial" w:hAnsi="Arial" w:cs="Arial"/>
        </w:rPr>
      </w:pPr>
      <w:r w:rsidRPr="005523AC">
        <w:rPr>
          <w:rFonts w:ascii="Arial" w:hAnsi="Arial" w:cs="Arial"/>
          <w:b/>
        </w:rPr>
        <w:t>Start Date:</w:t>
      </w:r>
      <w:r w:rsidRPr="005523AC">
        <w:rPr>
          <w:rFonts w:ascii="Arial" w:hAnsi="Arial" w:cs="Arial"/>
        </w:rPr>
        <w:tab/>
      </w:r>
    </w:p>
    <w:p w:rsidR="00FA6B0E" w:rsidRDefault="00FA6B0E" w:rsidP="004B4861">
      <w:pPr>
        <w:ind w:left="-900"/>
        <w:rPr>
          <w:rFonts w:ascii="Arial" w:hAnsi="Arial" w:cs="Arial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4728"/>
        <w:gridCol w:w="4092"/>
        <w:gridCol w:w="1620"/>
      </w:tblGrid>
      <w:tr w:rsidR="00FA6B0E" w:rsidRPr="005523AC" w:rsidTr="00237FAC">
        <w:tc>
          <w:tcPr>
            <w:tcW w:w="47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FA6B0E" w:rsidRPr="005523AC" w:rsidRDefault="00FA6B0E" w:rsidP="00237F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Month Induction</w:t>
            </w:r>
          </w:p>
        </w:tc>
        <w:tc>
          <w:tcPr>
            <w:tcW w:w="40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6B0E" w:rsidRPr="005523AC" w:rsidRDefault="00FA6B0E" w:rsidP="00237FAC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A6B0E" w:rsidRPr="005523AC" w:rsidRDefault="00FA6B0E" w:rsidP="00237FAC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Completed</w:t>
            </w:r>
          </w:p>
          <w:p w:rsidR="00FA6B0E" w:rsidRPr="005523AC" w:rsidRDefault="00FA6B0E" w:rsidP="00237FAC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Y/N</w:t>
            </w:r>
          </w:p>
        </w:tc>
      </w:tr>
      <w:tr w:rsidR="00FA6B0E" w:rsidRPr="005523AC" w:rsidTr="00237FAC">
        <w:tc>
          <w:tcPr>
            <w:tcW w:w="4728" w:type="dxa"/>
            <w:tcBorders>
              <w:top w:val="double" w:sz="4" w:space="0" w:color="auto"/>
            </w:tcBorders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Pre-arranged schedule of shadowing PEP meetings</w:t>
            </w:r>
          </w:p>
        </w:tc>
        <w:tc>
          <w:tcPr>
            <w:tcW w:w="4092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</w:tr>
      <w:tr w:rsidR="00FA6B0E" w:rsidRPr="005523AC" w:rsidTr="00237FAC">
        <w:tc>
          <w:tcPr>
            <w:tcW w:w="4728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and inputs from all members of the LAC Ed Team</w:t>
            </w:r>
          </w:p>
        </w:tc>
        <w:tc>
          <w:tcPr>
            <w:tcW w:w="4092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</w:tr>
      <w:tr w:rsidR="00FA6B0E" w:rsidRPr="005523AC" w:rsidTr="00237FAC">
        <w:tc>
          <w:tcPr>
            <w:tcW w:w="4728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with line manager following BBC induction procedure</w:t>
            </w:r>
          </w:p>
        </w:tc>
        <w:tc>
          <w:tcPr>
            <w:tcW w:w="4092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6B0E" w:rsidRPr="005523AC" w:rsidRDefault="00FA6B0E" w:rsidP="00237FAC">
            <w:pPr>
              <w:rPr>
                <w:rFonts w:ascii="Arial" w:hAnsi="Arial" w:cs="Arial"/>
              </w:rPr>
            </w:pPr>
          </w:p>
        </w:tc>
      </w:tr>
    </w:tbl>
    <w:p w:rsidR="004B4861" w:rsidRPr="005523AC" w:rsidRDefault="004B4861" w:rsidP="004B4861">
      <w:pPr>
        <w:ind w:left="-900"/>
        <w:rPr>
          <w:rFonts w:ascii="Arial" w:hAnsi="Arial" w:cs="Arial"/>
        </w:rPr>
      </w:pPr>
      <w:r w:rsidRPr="005523AC">
        <w:rPr>
          <w:rFonts w:ascii="Arial" w:hAnsi="Arial" w:cs="Arial"/>
        </w:rPr>
        <w:tab/>
      </w:r>
      <w:r w:rsidR="007916B6" w:rsidRPr="005523AC">
        <w:rPr>
          <w:rFonts w:ascii="Arial" w:hAnsi="Arial" w:cs="Arial"/>
        </w:rPr>
        <w:tab/>
      </w:r>
      <w:bookmarkStart w:id="0" w:name="_GoBack"/>
      <w:bookmarkEnd w:id="0"/>
    </w:p>
    <w:p w:rsidR="00C84A12" w:rsidRPr="005523AC" w:rsidRDefault="00C84A12">
      <w:pPr>
        <w:rPr>
          <w:rFonts w:ascii="Arial" w:hAnsi="Arial" w:cs="Arial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4728"/>
        <w:gridCol w:w="4092"/>
        <w:gridCol w:w="1620"/>
      </w:tblGrid>
      <w:tr w:rsidR="00C84A12" w:rsidRPr="005523AC" w:rsidTr="00C84A12">
        <w:tc>
          <w:tcPr>
            <w:tcW w:w="47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84A12" w:rsidRPr="005523AC" w:rsidRDefault="00C84A12" w:rsidP="00C84A12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409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84A12" w:rsidRPr="005523AC" w:rsidRDefault="00C84A12" w:rsidP="00C84A12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4A12" w:rsidRPr="005523AC" w:rsidRDefault="00C84A12" w:rsidP="00C84A12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Completed</w:t>
            </w:r>
          </w:p>
          <w:p w:rsidR="00C84A12" w:rsidRPr="005523AC" w:rsidRDefault="00C84A12" w:rsidP="00C84A12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Y/N</w:t>
            </w:r>
          </w:p>
        </w:tc>
      </w:tr>
      <w:tr w:rsidR="00C84A12" w:rsidRPr="005523AC" w:rsidTr="00C84A12">
        <w:tc>
          <w:tcPr>
            <w:tcW w:w="4728" w:type="dxa"/>
            <w:tcBorders>
              <w:top w:val="double" w:sz="4" w:space="0" w:color="auto"/>
            </w:tcBorders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Safeguarding Children</w:t>
            </w:r>
          </w:p>
        </w:tc>
        <w:tc>
          <w:tcPr>
            <w:tcW w:w="4092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</w:tr>
      <w:tr w:rsidR="00C84A12" w:rsidRPr="005523AC" w:rsidTr="00C84A12">
        <w:tc>
          <w:tcPr>
            <w:tcW w:w="4728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Looked after Children</w:t>
            </w:r>
          </w:p>
        </w:tc>
        <w:tc>
          <w:tcPr>
            <w:tcW w:w="4092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</w:tr>
      <w:tr w:rsidR="00C84A12" w:rsidRPr="005523AC" w:rsidTr="00C84A12">
        <w:tc>
          <w:tcPr>
            <w:tcW w:w="4728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 xml:space="preserve">Welcome to Bournemouth </w:t>
            </w:r>
          </w:p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(Corporate Induction)</w:t>
            </w:r>
          </w:p>
        </w:tc>
        <w:tc>
          <w:tcPr>
            <w:tcW w:w="4092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</w:tr>
      <w:tr w:rsidR="00C84A12" w:rsidRPr="005523AC" w:rsidTr="00C84A12">
        <w:tc>
          <w:tcPr>
            <w:tcW w:w="4728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Information Security</w:t>
            </w:r>
          </w:p>
        </w:tc>
        <w:tc>
          <w:tcPr>
            <w:tcW w:w="4092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</w:tr>
      <w:tr w:rsidR="00C84A12" w:rsidRPr="005523AC" w:rsidTr="00C84A12">
        <w:tc>
          <w:tcPr>
            <w:tcW w:w="4728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Sharing Information</w:t>
            </w:r>
          </w:p>
        </w:tc>
        <w:tc>
          <w:tcPr>
            <w:tcW w:w="4092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DD3374">
            <w:pPr>
              <w:rPr>
                <w:rFonts w:ascii="Arial" w:hAnsi="Arial" w:cs="Arial"/>
              </w:rPr>
            </w:pPr>
          </w:p>
        </w:tc>
      </w:tr>
      <w:tr w:rsidR="005523AC" w:rsidRPr="005523AC" w:rsidTr="00C84A12">
        <w:tc>
          <w:tcPr>
            <w:tcW w:w="4728" w:type="dxa"/>
          </w:tcPr>
          <w:p w:rsidR="005523AC" w:rsidRPr="005523AC" w:rsidRDefault="005523AC" w:rsidP="00DD3374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Attachment Awareness</w:t>
            </w:r>
          </w:p>
        </w:tc>
        <w:tc>
          <w:tcPr>
            <w:tcW w:w="4092" w:type="dxa"/>
          </w:tcPr>
          <w:p w:rsidR="005523AC" w:rsidRPr="005523AC" w:rsidRDefault="005523AC" w:rsidP="00DD337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23AC" w:rsidRPr="005523AC" w:rsidRDefault="005523AC" w:rsidP="00DD3374">
            <w:pPr>
              <w:rPr>
                <w:rFonts w:ascii="Arial" w:hAnsi="Arial" w:cs="Arial"/>
              </w:rPr>
            </w:pPr>
          </w:p>
        </w:tc>
      </w:tr>
    </w:tbl>
    <w:p w:rsidR="00C84A12" w:rsidRPr="005523AC" w:rsidRDefault="00C84A12">
      <w:pPr>
        <w:rPr>
          <w:rFonts w:ascii="Arial" w:hAnsi="Arial" w:cs="Arial"/>
        </w:rPr>
      </w:pPr>
    </w:p>
    <w:p w:rsidR="00C84A12" w:rsidRPr="005523AC" w:rsidRDefault="00C84A12">
      <w:pPr>
        <w:rPr>
          <w:rFonts w:ascii="Arial" w:hAnsi="Arial" w:cs="Arial"/>
        </w:rPr>
      </w:pPr>
    </w:p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680"/>
        <w:gridCol w:w="4140"/>
        <w:gridCol w:w="1620"/>
      </w:tblGrid>
      <w:tr w:rsidR="004B4861" w:rsidRPr="005523AC">
        <w:tc>
          <w:tcPr>
            <w:tcW w:w="46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B4861" w:rsidRPr="005523AC" w:rsidRDefault="00C84A12" w:rsidP="004B4861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Visit / Shadowing</w:t>
            </w:r>
          </w:p>
        </w:tc>
        <w:tc>
          <w:tcPr>
            <w:tcW w:w="41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B4861" w:rsidRPr="005523AC" w:rsidRDefault="004B4861" w:rsidP="004B4861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162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B4861" w:rsidRPr="005523AC" w:rsidRDefault="004B4861" w:rsidP="004B4861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Completed</w:t>
            </w:r>
          </w:p>
          <w:p w:rsidR="004B4861" w:rsidRPr="005523AC" w:rsidRDefault="004B4861" w:rsidP="004B4861">
            <w:pPr>
              <w:jc w:val="center"/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  <w:b/>
              </w:rPr>
              <w:t>Y/N</w:t>
            </w:r>
          </w:p>
        </w:tc>
      </w:tr>
      <w:tr w:rsidR="004B4861" w:rsidRPr="005523AC">
        <w:tc>
          <w:tcPr>
            <w:tcW w:w="4680" w:type="dxa"/>
          </w:tcPr>
          <w:p w:rsidR="004B4861" w:rsidRPr="005523AC" w:rsidRDefault="004B4861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Reviewing Officers</w:t>
            </w:r>
          </w:p>
        </w:tc>
        <w:tc>
          <w:tcPr>
            <w:tcW w:w="4140" w:type="dxa"/>
          </w:tcPr>
          <w:p w:rsidR="004B4861" w:rsidRPr="005523AC" w:rsidRDefault="004B486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B4861" w:rsidRPr="005523AC" w:rsidRDefault="004B4861">
            <w:pPr>
              <w:rPr>
                <w:rFonts w:ascii="Arial" w:hAnsi="Arial" w:cs="Arial"/>
              </w:rPr>
            </w:pPr>
          </w:p>
        </w:tc>
      </w:tr>
      <w:tr w:rsidR="004B4861" w:rsidRPr="005523AC">
        <w:tc>
          <w:tcPr>
            <w:tcW w:w="4680" w:type="dxa"/>
          </w:tcPr>
          <w:p w:rsidR="004B4861" w:rsidRPr="005523AC" w:rsidRDefault="002919A0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Social Worker (LAC Team)</w:t>
            </w:r>
          </w:p>
        </w:tc>
        <w:tc>
          <w:tcPr>
            <w:tcW w:w="4140" w:type="dxa"/>
          </w:tcPr>
          <w:p w:rsidR="004B4861" w:rsidRPr="005523AC" w:rsidRDefault="004B486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B4861" w:rsidRPr="005523AC" w:rsidRDefault="004B4861">
            <w:pPr>
              <w:rPr>
                <w:rFonts w:ascii="Arial" w:hAnsi="Arial" w:cs="Arial"/>
              </w:rPr>
            </w:pPr>
          </w:p>
        </w:tc>
      </w:tr>
      <w:tr w:rsidR="002919A0" w:rsidRPr="005523AC">
        <w:tc>
          <w:tcPr>
            <w:tcW w:w="4680" w:type="dxa"/>
          </w:tcPr>
          <w:p w:rsidR="002919A0" w:rsidRPr="005523AC" w:rsidRDefault="002919A0" w:rsidP="0071487B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Pathways Worker (LAC Team)</w:t>
            </w:r>
          </w:p>
        </w:tc>
        <w:tc>
          <w:tcPr>
            <w:tcW w:w="414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</w:tr>
      <w:tr w:rsidR="002919A0" w:rsidRPr="005523AC">
        <w:tc>
          <w:tcPr>
            <w:tcW w:w="4680" w:type="dxa"/>
          </w:tcPr>
          <w:p w:rsidR="002919A0" w:rsidRPr="005523AC" w:rsidRDefault="002919A0" w:rsidP="0071487B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Health (LAC Team)</w:t>
            </w:r>
          </w:p>
        </w:tc>
        <w:tc>
          <w:tcPr>
            <w:tcW w:w="414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</w:tr>
      <w:tr w:rsidR="002919A0" w:rsidRPr="005523AC">
        <w:tc>
          <w:tcPr>
            <w:tcW w:w="4680" w:type="dxa"/>
          </w:tcPr>
          <w:p w:rsidR="002919A0" w:rsidRPr="005523AC" w:rsidRDefault="002919A0" w:rsidP="0071487B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Fostering Team</w:t>
            </w:r>
          </w:p>
        </w:tc>
        <w:tc>
          <w:tcPr>
            <w:tcW w:w="414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</w:tr>
      <w:tr w:rsidR="002919A0" w:rsidRPr="005523AC">
        <w:tc>
          <w:tcPr>
            <w:tcW w:w="4680" w:type="dxa"/>
          </w:tcPr>
          <w:p w:rsidR="002919A0" w:rsidRPr="005523AC" w:rsidRDefault="002919A0" w:rsidP="0071487B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Service Manager (</w:t>
            </w:r>
            <w:r w:rsidR="00586238" w:rsidRPr="005523AC">
              <w:rPr>
                <w:rFonts w:ascii="Arial" w:hAnsi="Arial" w:cs="Arial"/>
              </w:rPr>
              <w:t>Kay Errington</w:t>
            </w:r>
            <w:r w:rsidRPr="005523AC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</w:tr>
      <w:tr w:rsidR="002919A0" w:rsidRPr="005523AC">
        <w:tc>
          <w:tcPr>
            <w:tcW w:w="4680" w:type="dxa"/>
          </w:tcPr>
          <w:p w:rsidR="002919A0" w:rsidRPr="005523AC" w:rsidRDefault="00C84A12" w:rsidP="0071487B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Educational Psychology</w:t>
            </w:r>
          </w:p>
        </w:tc>
        <w:tc>
          <w:tcPr>
            <w:tcW w:w="414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919A0" w:rsidRPr="005523AC" w:rsidRDefault="002919A0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 xml:space="preserve">SEN </w:t>
            </w:r>
            <w:r w:rsidR="005523AC" w:rsidRPr="005523AC">
              <w:rPr>
                <w:rFonts w:ascii="Arial" w:hAnsi="Arial" w:cs="Arial"/>
              </w:rPr>
              <w:t>Team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5523AC" w:rsidRPr="005523AC">
        <w:tc>
          <w:tcPr>
            <w:tcW w:w="4680" w:type="dxa"/>
          </w:tcPr>
          <w:p w:rsidR="005523AC" w:rsidRPr="005523AC" w:rsidRDefault="005523AC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SEN Annual Review</w:t>
            </w:r>
          </w:p>
        </w:tc>
        <w:tc>
          <w:tcPr>
            <w:tcW w:w="4140" w:type="dxa"/>
          </w:tcPr>
          <w:p w:rsidR="005523AC" w:rsidRPr="005523AC" w:rsidRDefault="005523AC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523AC" w:rsidRPr="005523AC" w:rsidRDefault="005523AC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Education Social Work Service (BLC)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Children Causing Concern Group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Legal Gateway Panel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Best Care Panel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Top Dorset Missing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>
        <w:tc>
          <w:tcPr>
            <w:tcW w:w="468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  <w:r w:rsidRPr="005523AC">
              <w:rPr>
                <w:rFonts w:ascii="Arial" w:hAnsi="Arial" w:cs="Arial"/>
              </w:rPr>
              <w:t>Tregonwell Academy</w:t>
            </w:r>
          </w:p>
        </w:tc>
        <w:tc>
          <w:tcPr>
            <w:tcW w:w="414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  <w:tr w:rsidR="00C84A12" w:rsidRPr="005523AC" w:rsidTr="005523AC">
        <w:tc>
          <w:tcPr>
            <w:tcW w:w="4680" w:type="dxa"/>
            <w:tcBorders>
              <w:bottom w:val="single" w:sz="4" w:space="0" w:color="auto"/>
            </w:tcBorders>
          </w:tcPr>
          <w:p w:rsidR="00C84A12" w:rsidRPr="005523AC" w:rsidRDefault="00C84A12" w:rsidP="00C84A12">
            <w:pPr>
              <w:rPr>
                <w:rFonts w:ascii="Arial" w:hAnsi="Arial" w:cs="Arial"/>
                <w:b/>
              </w:rPr>
            </w:pPr>
            <w:r w:rsidRPr="005523AC">
              <w:rPr>
                <w:rFonts w:ascii="Arial" w:hAnsi="Arial" w:cs="Arial"/>
              </w:rPr>
              <w:t>PEP Review Meetings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84A12" w:rsidRPr="005523AC" w:rsidRDefault="00C84A12" w:rsidP="00C84A12">
            <w:pPr>
              <w:rPr>
                <w:rFonts w:ascii="Arial" w:hAnsi="Arial" w:cs="Arial"/>
              </w:rPr>
            </w:pPr>
          </w:p>
        </w:tc>
      </w:tr>
    </w:tbl>
    <w:p w:rsidR="00B3734C" w:rsidRPr="005523AC" w:rsidRDefault="00B3734C" w:rsidP="005523AC">
      <w:pPr>
        <w:rPr>
          <w:rFonts w:ascii="Arial" w:hAnsi="Arial" w:cs="Arial"/>
        </w:rPr>
      </w:pPr>
    </w:p>
    <w:sectPr w:rsidR="00B3734C" w:rsidRPr="005523AC" w:rsidSect="00FA6B0E">
      <w:pgSz w:w="12240" w:h="15840"/>
      <w:pgMar w:top="993" w:right="1800" w:bottom="1440" w:left="180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F3" w:rsidRDefault="007A10F3">
      <w:r>
        <w:separator/>
      </w:r>
    </w:p>
  </w:endnote>
  <w:endnote w:type="continuationSeparator" w:id="0">
    <w:p w:rsidR="007A10F3" w:rsidRDefault="007A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F3" w:rsidRDefault="007A10F3">
      <w:r>
        <w:separator/>
      </w:r>
    </w:p>
  </w:footnote>
  <w:footnote w:type="continuationSeparator" w:id="0">
    <w:p w:rsidR="007A10F3" w:rsidRDefault="007A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61"/>
    <w:rsid w:val="00126E67"/>
    <w:rsid w:val="00151751"/>
    <w:rsid w:val="001C7C31"/>
    <w:rsid w:val="002919A0"/>
    <w:rsid w:val="00357433"/>
    <w:rsid w:val="004367E8"/>
    <w:rsid w:val="00437169"/>
    <w:rsid w:val="00462CE2"/>
    <w:rsid w:val="004B4861"/>
    <w:rsid w:val="004F65CA"/>
    <w:rsid w:val="00500116"/>
    <w:rsid w:val="00540A14"/>
    <w:rsid w:val="005523AC"/>
    <w:rsid w:val="00583B41"/>
    <w:rsid w:val="00586238"/>
    <w:rsid w:val="006709E0"/>
    <w:rsid w:val="006C1709"/>
    <w:rsid w:val="00765F20"/>
    <w:rsid w:val="007916B6"/>
    <w:rsid w:val="007A10F3"/>
    <w:rsid w:val="007C5A52"/>
    <w:rsid w:val="00816EF1"/>
    <w:rsid w:val="00980414"/>
    <w:rsid w:val="009C55F8"/>
    <w:rsid w:val="00A604C6"/>
    <w:rsid w:val="00B35057"/>
    <w:rsid w:val="00B3734C"/>
    <w:rsid w:val="00BE7F05"/>
    <w:rsid w:val="00BF2C50"/>
    <w:rsid w:val="00C84A12"/>
    <w:rsid w:val="00CA2A9D"/>
    <w:rsid w:val="00DF0858"/>
    <w:rsid w:val="00E4522C"/>
    <w:rsid w:val="00E520E4"/>
    <w:rsid w:val="00F43DEC"/>
    <w:rsid w:val="00F8404A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434B79"/>
  <w15:docId w15:val="{4F551DA8-940A-4900-A3E9-D400EE8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5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0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AC76.A1E60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 Education Team Induction Visits</vt:lpstr>
    </vt:vector>
  </TitlesOfParts>
  <Company>Bournemouth Borough Council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 Education Team Induction Visits</dc:title>
  <dc:creator>villarroel</dc:creator>
  <cp:lastModifiedBy>Stuart Parsons</cp:lastModifiedBy>
  <cp:revision>7</cp:revision>
  <cp:lastPrinted>2017-04-03T11:47:00Z</cp:lastPrinted>
  <dcterms:created xsi:type="dcterms:W3CDTF">2015-05-29T13:14:00Z</dcterms:created>
  <dcterms:modified xsi:type="dcterms:W3CDTF">2018-01-22T14:52:00Z</dcterms:modified>
</cp:coreProperties>
</file>